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156" w:afterLines="50" w:lineRule="auto" w:line="360"/>
        <w:jc w:val="center"/>
        <w:rPr>
          <w:b/>
          <w:bCs/>
          <w:sz w:val="32"/>
          <w:szCs w:val="32"/>
        </w:rPr>
      </w:pPr>
      <w:r>
        <w:rPr>
          <w:rFonts w:ascii="华文楷体" w:cs="华文楷体" w:eastAsia="华文楷体" w:hAnsi="华文楷体" w:hint="eastAsia"/>
          <w:b/>
          <w:bCs/>
          <w:sz w:val="32"/>
          <w:szCs w:val="32"/>
        </w:rPr>
        <w:t>南京审计大学</w:t>
      </w:r>
      <w:r>
        <w:rPr>
          <w:rFonts w:ascii="华文楷体" w:cs="华文楷体" w:hAnsi="华文楷体" w:hint="eastAsia"/>
          <w:b/>
          <w:bCs/>
          <w:sz w:val="32"/>
          <w:szCs w:val="32"/>
          <w:lang w:eastAsia="zh-CN"/>
        </w:rPr>
        <w:t>公共管理</w:t>
      </w:r>
      <w:r>
        <w:rPr>
          <w:rFonts w:ascii="华文楷体" w:cs="华文楷体" w:eastAsia="华文楷体" w:hAnsi="华文楷体" w:hint="eastAsia"/>
          <w:b/>
          <w:bCs/>
          <w:sz w:val="32"/>
          <w:szCs w:val="32"/>
        </w:rPr>
        <w:t>学院</w:t>
      </w:r>
      <w:r>
        <w:rPr>
          <w:rFonts w:ascii="华文楷体" w:cs="华文楷体" w:hAnsi="华文楷体" w:hint="eastAsia"/>
          <w:b/>
          <w:bCs/>
          <w:sz w:val="32"/>
          <w:szCs w:val="32"/>
          <w:lang w:eastAsia="zh-CN"/>
        </w:rPr>
        <w:t>学促</w:t>
      </w:r>
      <w:r>
        <w:rPr>
          <w:rFonts w:ascii="华文楷体" w:cs="华文楷体" w:eastAsia="华文楷体" w:hAnsi="华文楷体" w:hint="eastAsia"/>
          <w:b/>
          <w:bCs/>
          <w:sz w:val="32"/>
          <w:szCs w:val="32"/>
        </w:rPr>
        <w:t>会学生干部申请表</w:t>
      </w: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0"/>
        <w:gridCol w:w="1860"/>
        <w:gridCol w:w="111"/>
        <w:gridCol w:w="1269"/>
        <w:gridCol w:w="2039"/>
        <w:gridCol w:w="2127"/>
      </w:tblGrid>
      <w:tr>
        <w:trPr>
          <w:trHeight w:val="10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姓</w:t>
            </w:r>
            <w:r>
              <w:rPr>
                <w:rFonts w:ascii="ˎ̥" w:hAnsi="ˎ̥"/>
                <w:color w:val="000000"/>
                <w:sz w:val="24"/>
              </w:rPr>
              <w:t xml:space="preserve">    </w:t>
            </w:r>
            <w:r>
              <w:rPr>
                <w:rFonts w:ascii="ˎ̥" w:hAnsi="ˎ̥"/>
                <w:color w:val="000000"/>
                <w:sz w:val="24"/>
              </w:rPr>
              <w:t>名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性</w:t>
            </w:r>
            <w:r>
              <w:rPr>
                <w:rFonts w:ascii="ˎ̥" w:hAnsi="ˎ̥"/>
                <w:color w:val="000000"/>
                <w:sz w:val="24"/>
              </w:rPr>
              <w:t xml:space="preserve">    </w:t>
            </w:r>
            <w:r>
              <w:rPr>
                <w:rFonts w:ascii="ˎ̥" w:hAnsi="ˎ̥"/>
                <w:color w:val="000000"/>
                <w:sz w:val="24"/>
              </w:rPr>
              <w:t>别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21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照</w:t>
            </w:r>
            <w:r>
              <w:rPr>
                <w:rFonts w:ascii="ˎ̥" w:hAnsi="ˎ̥" w:hint="eastAsia"/>
                <w:color w:val="000000"/>
                <w:sz w:val="24"/>
                <w:lang w:eastAsia="zh-CN"/>
              </w:rPr>
              <w:t>片</w:t>
            </w:r>
          </w:p>
        </w:tc>
      </w:tr>
      <w:tr>
        <w:tblPrEx/>
        <w:trPr>
          <w:trHeight w:val="329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所在年级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所属书院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left"/>
              <w:rPr/>
            </w:pPr>
          </w:p>
        </w:tc>
        <w:tc>
          <w:tcPr>
            <w:tcW w:w="21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329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 w:hint="eastAsia"/>
                <w:color w:val="000000"/>
                <w:sz w:val="24"/>
              </w:rPr>
              <w:t>专业</w:t>
            </w:r>
            <w:r>
              <w:rPr>
                <w:rFonts w:ascii="ˎ̥" w:hAnsi="ˎ̥"/>
                <w:color w:val="000000"/>
                <w:sz w:val="24"/>
              </w:rPr>
              <w:t>班级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13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ˎ̥" w:hAnsi="ˎ̥"/>
                <w:color w:val="000000"/>
                <w:sz w:val="24"/>
              </w:rPr>
            </w:pPr>
            <w:r>
              <w:rPr>
                <w:rFonts w:ascii="ˎ̥" w:hAnsi="ˎ̥"/>
                <w:color w:val="000000"/>
                <w:sz w:val="24"/>
              </w:rPr>
              <w:t>政治面貌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left"/>
              <w:rPr>
                <w:rFonts w:ascii="ˎ̥" w:hAnsi="ˎ̥"/>
                <w:color w:val="000000"/>
                <w:sz w:val="24"/>
              </w:rPr>
            </w:pPr>
          </w:p>
        </w:tc>
        <w:tc>
          <w:tcPr>
            <w:tcW w:w="21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>
                <w:rFonts w:ascii="ˎ̥" w:hAnsi="ˎ̥"/>
                <w:color w:val="000000"/>
                <w:sz w:val="24"/>
              </w:rPr>
            </w:pPr>
          </w:p>
        </w:tc>
      </w:tr>
      <w:tr>
        <w:tblPrEx/>
        <w:trPr>
          <w:trHeight w:val="106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5279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left"/>
              <w:rPr/>
            </w:pPr>
          </w:p>
        </w:tc>
        <w:tc>
          <w:tcPr>
            <w:tcW w:w="21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15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竞聘职位</w:t>
            </w: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第一志愿</w:t>
            </w:r>
          </w:p>
        </w:tc>
        <w:tc>
          <w:tcPr>
            <w:tcW w:w="54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第二志愿</w:t>
            </w:r>
          </w:p>
        </w:tc>
        <w:tc>
          <w:tcPr>
            <w:tcW w:w="54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295" w:hRule="atLeast"/>
          <w:jc w:val="center"/>
        </w:trPr>
        <w:tc>
          <w:tcPr>
            <w:tcW w:w="15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</w:p>
        </w:tc>
        <w:tc>
          <w:tcPr>
            <w:tcW w:w="197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是否服从调剂</w:t>
            </w:r>
          </w:p>
        </w:tc>
        <w:tc>
          <w:tcPr>
            <w:tcW w:w="54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4538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ascii="ˎ̥" w:hAnsi="ˎ̥"/>
                <w:color w:val="000000"/>
                <w:sz w:val="24"/>
              </w:rPr>
              <w:t>个人简介（含获奖情况</w:t>
            </w:r>
            <w:r>
              <w:rPr>
                <w:rFonts w:ascii="ˎ̥" w:hAnsi="ˎ̥" w:hint="eastAsia"/>
                <w:color w:val="000000"/>
                <w:sz w:val="24"/>
              </w:rPr>
              <w:t>、曾任职务、兴趣爱好</w:t>
            </w:r>
            <w:bookmarkStart w:id="0" w:name="_GoBack"/>
            <w:bookmarkEnd w:id="0"/>
            <w:r>
              <w:rPr>
                <w:rFonts w:ascii="ˎ̥" w:hAnsi="ˎ̥" w:hint="eastAsia"/>
                <w:color w:val="000000"/>
                <w:sz w:val="24"/>
              </w:rPr>
              <w:t>等）</w:t>
            </w:r>
          </w:p>
        </w:tc>
        <w:tc>
          <w:tcPr>
            <w:tcW w:w="74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  <w:tr>
        <w:tblPrEx/>
        <w:trPr>
          <w:trHeight w:val="2750" w:hRule="atLeast"/>
          <w:jc w:val="center"/>
        </w:trPr>
        <w:tc>
          <w:tcPr>
            <w:tcW w:w="1500" w:type="dxa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jc w:val="center"/>
              <w:rPr/>
            </w:pPr>
            <w:r>
              <w:rPr>
                <w:rFonts w:ascii="ˎ̥" w:hAnsi="ˎ̥"/>
                <w:color w:val="000000"/>
                <w:sz w:val="24"/>
              </w:rPr>
              <w:t>你对竞选职位的理解和预期工作规划</w:t>
            </w:r>
          </w:p>
        </w:tc>
        <w:tc>
          <w:tcPr>
            <w:tcW w:w="7406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style0"/>
              <w:spacing w:lineRule="auto" w:line="360"/>
              <w:rPr/>
            </w:pPr>
          </w:p>
        </w:tc>
      </w:tr>
    </w:tbl>
    <w:p>
      <w:pPr>
        <w:pStyle w:val="style0"/>
        <w:jc w:val="center"/>
        <w:rPr/>
      </w:pPr>
      <w:r>
        <w:rPr>
          <w:rFonts w:hint="eastAsia"/>
        </w:rPr>
        <w:t>（电子表请于</w:t>
      </w:r>
      <w:r>
        <w:rPr>
          <w:rFonts w:hint="default"/>
          <w:lang w:val="en-US"/>
        </w:rPr>
        <w:t>6</w:t>
      </w:r>
      <w:r>
        <w:rPr>
          <w:rFonts w:hint="eastAsia"/>
        </w:rPr>
        <w:t>月</w:t>
      </w:r>
      <w:r>
        <w:rPr>
          <w:rFonts w:hint="default"/>
          <w:lang w:val="en-US"/>
        </w:rPr>
        <w:t>4</w:t>
      </w:r>
      <w:r>
        <w:rPr>
          <w:rFonts w:hint="eastAsia"/>
        </w:rPr>
        <w:t>日</w:t>
      </w:r>
      <w:r>
        <w:rPr>
          <w:rFonts w:hint="eastAsia"/>
        </w:rPr>
        <w:t>22:00</w:t>
      </w:r>
      <w:r>
        <w:rPr>
          <w:rFonts w:hint="eastAsia"/>
        </w:rPr>
        <w:t>前发送至邮箱</w:t>
      </w:r>
      <w:r>
        <w:rPr>
          <w:rFonts w:hint="default"/>
          <w:lang w:val="en-US"/>
        </w:rPr>
        <w:t>2462511141</w:t>
      </w:r>
      <w:r>
        <w:rPr>
          <w:rFonts w:hint="eastAsia"/>
        </w:rPr>
        <w:t>@</w:t>
      </w:r>
      <w:r>
        <w:rPr>
          <w:rFonts w:hint="default"/>
          <w:lang w:val="en-US"/>
        </w:rPr>
        <w:t>qq.c</w:t>
      </w:r>
      <w:r>
        <w:rPr>
          <w:rFonts w:hint="eastAsia"/>
        </w:rPr>
        <w:t>om</w:t>
      </w:r>
      <w:r>
        <w:rPr>
          <w:rFonts w:hint="eastAsia"/>
        </w:rPr>
        <w:t>）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华文楷体">
    <w:altName w:val="华文楷体"/>
    <w:panose1 w:val="02010600040000010101"/>
    <w:charset w:val="86"/>
    <w:family w:val="auto"/>
    <w:pitch w:val="variable"/>
    <w:sig w:usb0="00000287" w:usb1="080F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rFonts w:ascii="Calibri" w:hAnsi="Calibri"/>
      <w:sz w:val="22"/>
      <w:szCs w:val="2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123</Words>
  <Pages>1</Pages>
  <Characters>143</Characters>
  <Application>WPS Office</Application>
  <DocSecurity>0</DocSecurity>
  <Paragraphs>42</Paragraphs>
  <ScaleCrop>false</ScaleCrop>
  <LinksUpToDate>false</LinksUpToDate>
  <CharactersWithSpaces>151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2018-04-15T12:15:00Z</dcterms:created>
  <dc:creator>张家的疯兔子</dc:creator>
  <lastModifiedBy>MI 8 SE</lastModifiedBy>
  <dcterms:modified xsi:type="dcterms:W3CDTF">2019-05-27T03:52:09Z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2052-8.6.0</vt:lpwstr>
  </property>
</Properties>
</file>